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hint="eastAsia"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临床试验初始审查申请表</w:t>
      </w:r>
    </w:p>
    <w:p>
      <w:pPr>
        <w:spacing w:line="360" w:lineRule="auto"/>
        <w:rPr>
          <w:rFonts w:hint="eastAsia" w:ascii="Times New Roman" w:hAnsi="Times New Roman" w:eastAsia="宋体"/>
          <w:color w:val="000000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注：请在相应选项中打“√”，即“</w:t>
      </w:r>
      <w:r>
        <w:rPr>
          <w:rFonts w:hint="eastAsia" w:ascii="Times New Roman" w:hAnsi="Times New Roman"/>
          <w:color w:val="000000"/>
          <w:kern w:val="2"/>
          <w:sz w:val="21"/>
          <w:szCs w:val="24"/>
          <w:lang w:eastAsia="zh-CN"/>
        </w:rPr>
        <w:t>☑</w:t>
      </w: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”。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52"/>
        <w:gridCol w:w="344"/>
        <w:gridCol w:w="1769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3944" w:type="pct"/>
            <w:gridSpan w:val="4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val="en-US" w:eastAsia="zh-CN"/>
              </w:rPr>
              <w:t>研究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类型</w:t>
            </w:r>
          </w:p>
        </w:tc>
        <w:tc>
          <w:tcPr>
            <w:tcW w:w="3944" w:type="pct"/>
            <w:gridSpan w:val="4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 xml:space="preserve">□药物注册临床试验                  </w:t>
            </w: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□医疗器械注册临床试验（包括体外诊断试剂）</w:t>
            </w:r>
          </w:p>
          <w:p>
            <w:pPr>
              <w:spacing w:line="360" w:lineRule="auto"/>
              <w:rPr>
                <w:rFonts w:hint="default" w:ascii="Times New Roman" w:hAnsi="Times New Roman" w:eastAsia="宋体"/>
                <w:color w:val="00000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val="en-US" w:eastAsia="zh-CN"/>
              </w:rPr>
              <w:t xml:space="preserve">其它：   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u w:val="non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产品种类</w:t>
            </w:r>
          </w:p>
        </w:tc>
        <w:tc>
          <w:tcPr>
            <w:tcW w:w="1028" w:type="pct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□药物分类</w:t>
            </w:r>
          </w:p>
        </w:tc>
        <w:tc>
          <w:tcPr>
            <w:tcW w:w="2916" w:type="pct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trike/>
                <w:color w:val="000000"/>
                <w:kern w:val="2"/>
                <w:sz w:val="21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□化学药品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□生物制品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 xml:space="preserve">□放射性药物  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□进口药物类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 xml:space="preserve"> □其它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28" w:type="pct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□医疗器械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（复选）</w:t>
            </w:r>
          </w:p>
        </w:tc>
        <w:tc>
          <w:tcPr>
            <w:tcW w:w="2916" w:type="pct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□一类     □二类      □三类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□非植入 □植入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28" w:type="pct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□体外诊断试剂</w:t>
            </w:r>
          </w:p>
        </w:tc>
        <w:tc>
          <w:tcPr>
            <w:tcW w:w="2916" w:type="pct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□一类     □二类      □三类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944" w:type="pct"/>
            <w:gridSpan w:val="4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临床试验分期</w:t>
            </w:r>
          </w:p>
        </w:tc>
        <w:tc>
          <w:tcPr>
            <w:tcW w:w="1028" w:type="pct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□药物</w:t>
            </w:r>
          </w:p>
        </w:tc>
        <w:tc>
          <w:tcPr>
            <w:tcW w:w="2916" w:type="pct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□Ⅰ期   □Ⅱ期   □Ⅲ期   □Ⅳ期   □其它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28" w:type="pct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□医疗器械</w:t>
            </w:r>
          </w:p>
        </w:tc>
        <w:tc>
          <w:tcPr>
            <w:tcW w:w="2916" w:type="pct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□临床验证 □临床试用 □上市后再评价 □其它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944" w:type="pct"/>
            <w:gridSpan w:val="4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是否多中心研究</w:t>
            </w:r>
          </w:p>
        </w:tc>
        <w:tc>
          <w:tcPr>
            <w:tcW w:w="3944" w:type="pct"/>
            <w:gridSpan w:val="4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□国际多中心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□国内多中心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组长单位</w:t>
            </w:r>
          </w:p>
        </w:tc>
        <w:tc>
          <w:tcPr>
            <w:tcW w:w="3944" w:type="pct"/>
            <w:gridSpan w:val="4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val="en-US" w:eastAsia="zh-CN"/>
              </w:rPr>
              <w:t>研究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设计类型</w:t>
            </w:r>
          </w:p>
        </w:tc>
        <w:tc>
          <w:tcPr>
            <w:tcW w:w="3944" w:type="pct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□干预性研究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 xml:space="preserve">   □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val="en-US" w:eastAsia="zh-CN"/>
              </w:rPr>
              <w:t>非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干预性研究（□回顾性研究  □前瞻性研究）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申办方</w:t>
            </w:r>
          </w:p>
        </w:tc>
        <w:tc>
          <w:tcPr>
            <w:tcW w:w="3944" w:type="pct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申办方指定联系人</w:t>
            </w:r>
          </w:p>
        </w:tc>
        <w:tc>
          <w:tcPr>
            <w:tcW w:w="1230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kern w:val="2"/>
                <w:sz w:val="21"/>
                <w:szCs w:val="24"/>
              </w:rPr>
              <w:t xml:space="preserve"> 电话/</w:t>
            </w:r>
            <w:r>
              <w:rPr>
                <w:rFonts w:ascii="Times New Roman" w:hAnsi="Times New Roman"/>
                <w:color w:val="000000"/>
                <w:spacing w:val="20"/>
                <w:kern w:val="2"/>
                <w:sz w:val="21"/>
                <w:szCs w:val="24"/>
              </w:rPr>
              <w:t>E-mail</w:t>
            </w:r>
          </w:p>
        </w:tc>
        <w:tc>
          <w:tcPr>
            <w:tcW w:w="1676" w:type="pct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CRO公司</w:t>
            </w:r>
          </w:p>
        </w:tc>
        <w:tc>
          <w:tcPr>
            <w:tcW w:w="3944" w:type="pct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监查员姓名</w:t>
            </w:r>
          </w:p>
        </w:tc>
        <w:tc>
          <w:tcPr>
            <w:tcW w:w="1230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line="360" w:lineRule="auto"/>
              <w:ind w:firstLine="250" w:firstLineChars="100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kern w:val="2"/>
                <w:sz w:val="21"/>
                <w:szCs w:val="24"/>
              </w:rPr>
              <w:t>电话/</w:t>
            </w:r>
            <w:r>
              <w:rPr>
                <w:rFonts w:ascii="Times New Roman" w:hAnsi="Times New Roman"/>
                <w:color w:val="000000"/>
                <w:spacing w:val="20"/>
                <w:kern w:val="2"/>
                <w:sz w:val="21"/>
                <w:szCs w:val="24"/>
              </w:rPr>
              <w:t>E-mail</w:t>
            </w:r>
          </w:p>
        </w:tc>
        <w:tc>
          <w:tcPr>
            <w:tcW w:w="1676" w:type="pct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kern w:val="2"/>
                <w:sz w:val="21"/>
                <w:szCs w:val="24"/>
              </w:rPr>
            </w:pPr>
            <w:bookmarkStart w:id="2" w:name="_GoBack"/>
            <w:r>
              <w:rPr>
                <w:rFonts w:hint="eastAsia" w:ascii="Times New Roman" w:hAnsi="Times New Roman" w:eastAsia="宋体"/>
                <w:b w:val="0"/>
                <w:bCs/>
                <w:sz w:val="21"/>
                <w:szCs w:val="21"/>
              </w:rPr>
              <w:t>主要研究者声明</w:t>
            </w:r>
          </w:p>
        </w:tc>
        <w:tc>
          <w:tcPr>
            <w:tcW w:w="3944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b w:val="0"/>
                <w:bCs/>
                <w:color w:val="00000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kern w:val="2"/>
                <w:sz w:val="21"/>
                <w:szCs w:val="24"/>
                <w:lang w:val="en-US" w:eastAsia="zh-CN"/>
              </w:rPr>
              <w:t>本人承诺，向浙江省肿瘤医院医学伦理委员会提交的所有材料真实、准确；</w:t>
            </w:r>
            <w:r>
              <w:rPr>
                <w:rFonts w:hint="eastAsia" w:ascii="Times New Roman" w:hAnsi="Times New Roman" w:eastAsia="宋体"/>
                <w:b w:val="0"/>
                <w:bCs/>
                <w:sz w:val="21"/>
                <w:szCs w:val="21"/>
              </w:rPr>
              <w:t>如获批准，我将遵循我国临床研究相关法律法规及本院伦理委员会的要求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规范</w:t>
            </w:r>
            <w:r>
              <w:rPr>
                <w:rFonts w:hint="eastAsia" w:ascii="Times New Roman" w:hAnsi="Times New Roman" w:eastAsia="宋体"/>
                <w:b w:val="0"/>
                <w:bCs/>
                <w:sz w:val="21"/>
                <w:szCs w:val="21"/>
              </w:rPr>
              <w:t>开展研究，严格按照已批准的方案执行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。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</w:rPr>
              <w:t>主要研究者签名</w:t>
            </w:r>
          </w:p>
        </w:tc>
        <w:tc>
          <w:tcPr>
            <w:tcW w:w="123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3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2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kern w:val="2"/>
                <w:sz w:val="21"/>
                <w:szCs w:val="24"/>
              </w:rPr>
              <w:t>日  期</w:t>
            </w:r>
          </w:p>
        </w:tc>
        <w:tc>
          <w:tcPr>
            <w:tcW w:w="16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</w:tc>
      </w:tr>
    </w:tbl>
    <w:p>
      <w:pPr>
        <w:spacing w:line="360" w:lineRule="auto"/>
        <w:ind w:firstLine="3373" w:firstLineChars="1400"/>
        <w:rPr>
          <w:rFonts w:ascii="Times New Roman" w:hAnsi="Times New Roman" w:eastAsia="仿宋"/>
          <w:b/>
          <w:bCs/>
          <w:color w:val="000000"/>
          <w:sz w:val="24"/>
          <w:szCs w:val="24"/>
        </w:rPr>
      </w:pPr>
    </w:p>
    <w:p>
      <w:pPr>
        <w:pStyle w:val="4"/>
        <w:rPr>
          <w:rFonts w:ascii="Times New Roman" w:hAnsi="Times New Roman" w:eastAsia="仿宋"/>
          <w:sz w:val="21"/>
          <w:szCs w:val="21"/>
        </w:rPr>
      </w:pPr>
    </w:p>
    <w:p>
      <w:pPr>
        <w:pStyle w:val="4"/>
        <w:rPr>
          <w:rFonts w:ascii="Times New Roman" w:hAnsi="Times New Roman" w:eastAsia="仿宋"/>
          <w:sz w:val="21"/>
          <w:szCs w:val="21"/>
        </w:rPr>
      </w:pPr>
    </w:p>
    <w:p>
      <w:pPr>
        <w:pStyle w:val="4"/>
        <w:rPr>
          <w:rFonts w:ascii="Times New Roman" w:hAnsi="Times New Roman" w:eastAsia="仿宋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研究者发起的临床研究初始审查申请表</w:t>
      </w:r>
    </w:p>
    <w:p>
      <w:pPr>
        <w:spacing w:line="360" w:lineRule="auto"/>
        <w:rPr>
          <w:rFonts w:hint="eastAsia" w:ascii="Times New Roman" w:hAnsi="Times New Roman" w:eastAsia="宋体"/>
          <w:color w:val="000000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注：请在相应选项中打“√”，即“</w:t>
      </w:r>
      <w:r>
        <w:rPr>
          <w:rFonts w:hint="eastAsia" w:ascii="Times New Roman" w:hAnsi="Times New Roman"/>
          <w:color w:val="000000"/>
          <w:kern w:val="2"/>
          <w:sz w:val="21"/>
          <w:szCs w:val="24"/>
          <w:lang w:eastAsia="zh-CN"/>
        </w:rPr>
        <w:t>☑</w:t>
      </w: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”。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19"/>
        <w:gridCol w:w="1326"/>
        <w:gridCol w:w="1482"/>
        <w:gridCol w:w="64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项目名称</w:t>
            </w:r>
          </w:p>
        </w:tc>
        <w:tc>
          <w:tcPr>
            <w:tcW w:w="40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项目编号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（如有）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主要研究者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科室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主要研究者指定联系人姓名：            电话：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" w:line="240" w:lineRule="auto"/>
              <w:jc w:val="left"/>
              <w:textAlignment w:val="auto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临床监查员姓名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电话/邮箱：</w:t>
            </w: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1"/>
                <w:szCs w:val="21"/>
              </w:rPr>
              <w:t>如有必填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研究总例数：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竞争入组</w:t>
            </w:r>
          </w:p>
        </w:tc>
        <w:tc>
          <w:tcPr>
            <w:tcW w:w="22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□否，本中心入组例数：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组长单位及组长单位主要研究者（若为多中心的请填写）</w:t>
            </w:r>
          </w:p>
        </w:tc>
        <w:tc>
          <w:tcPr>
            <w:tcW w:w="30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研究类型</w:t>
            </w:r>
          </w:p>
        </w:tc>
        <w:tc>
          <w:tcPr>
            <w:tcW w:w="40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□干预性研究；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□观察性研究： □回顾性分析    □前瞻性研究；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利用人体组织样本</w:t>
            </w:r>
          </w:p>
        </w:tc>
        <w:tc>
          <w:tcPr>
            <w:tcW w:w="40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□是，样本类型：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样本来源： □生物样本库   □病理科    □临床诊疗剩余样本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785" w:firstLineChars="850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□因研究额外采集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申办者</w:t>
            </w:r>
          </w:p>
        </w:tc>
        <w:tc>
          <w:tcPr>
            <w:tcW w:w="40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□本院研究者发起；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□其他（申办单位/申请人/CRO）：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项目来源</w:t>
            </w:r>
          </w:p>
        </w:tc>
        <w:tc>
          <w:tcPr>
            <w:tcW w:w="40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b/>
                <w:bCs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□研究者自发      □纵向课题      □横向课题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/>
                <w:bCs/>
                <w:color w:val="FF6600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资助机构</w:t>
            </w:r>
            <w:r>
              <w:rPr>
                <w:rFonts w:hint="eastAsia" w:ascii="Times New Roman" w:hAnsi="Times New Roman" w:eastAsia="宋体"/>
                <w:bCs/>
                <w:sz w:val="21"/>
                <w:szCs w:val="21"/>
              </w:rPr>
              <w:t>名称</w:t>
            </w:r>
          </w:p>
        </w:tc>
        <w:tc>
          <w:tcPr>
            <w:tcW w:w="40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1"/>
                <w:szCs w:val="21"/>
              </w:rPr>
              <w:t>资助方式（经费或药品等资助）</w:t>
            </w:r>
          </w:p>
        </w:tc>
        <w:tc>
          <w:tcPr>
            <w:tcW w:w="40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主要研究者声明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4"/>
                <w:lang w:val="en-US" w:eastAsia="zh-CN"/>
              </w:rPr>
              <w:t>本人承诺，向浙江省肿瘤医院医学伦理委员会提交的所有材料真实、准确；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如获批准，我将遵循我国临床研究相关法律法规及本院伦理委员会的要求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规范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开展研究，严格按照已批准的方案执行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。我将切实保护研究参与者的隐私权和个人信息。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940" w:firstLineChars="1400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主要研究者签名：            日 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>申请科室负责人意见：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5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我已审查本研究项目，研究设计和方法合理，研究者有足够的保障开展研究。同意开展该研究，请医院相关部门审批。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5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940" w:firstLineChars="1400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科室负责人签名：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日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期：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日</w:t>
            </w:r>
          </w:p>
        </w:tc>
      </w:tr>
    </w:tbl>
    <w:p>
      <w:pPr>
        <w:pStyle w:val="4"/>
        <w:rPr>
          <w:rFonts w:ascii="Times New Roman" w:hAnsi="Times New Roman" w:eastAsia="仿宋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ind w:firstLine="6090" w:firstLineChars="2900"/>
      <w:jc w:val="both"/>
      <w:rPr>
        <w:rFonts w:hint="eastAsia" w:ascii="Times New Roman" w:hAnsi="Times New Roman" w:eastAsia="宋体"/>
        <w:bCs/>
        <w:szCs w:val="30"/>
        <w:lang w:eastAsia="zh-CN"/>
      </w:rPr>
    </w:pPr>
    <w:bookmarkStart w:id="0" w:name="_Toc82614733"/>
    <w:bookmarkStart w:id="1" w:name="_Toc81589991"/>
    <w:r>
      <w:rPr>
        <w:rFonts w:hint="eastAsia" w:ascii="Times New Roman" w:hAnsi="Times New Roman" w:cs="宋体"/>
        <w:bCs/>
        <w:kern w:val="2"/>
        <w:sz w:val="21"/>
        <w:szCs w:val="30"/>
        <w:lang w:bidi="ar"/>
      </w:rPr>
      <w:t>文件编号：</w:t>
    </w:r>
    <w:r>
      <w:rPr>
        <w:rFonts w:ascii="Times New Roman" w:hAnsi="Times New Roman"/>
        <w:kern w:val="2"/>
        <w:sz w:val="21"/>
        <w:szCs w:val="22"/>
        <w:lang w:bidi="ar"/>
      </w:rPr>
      <w:t>AF-3.0/</w:t>
    </w:r>
    <w:r>
      <w:rPr>
        <w:rFonts w:hint="eastAsia" w:ascii="Times New Roman" w:hAnsi="Times New Roman"/>
        <w:kern w:val="2"/>
        <w:sz w:val="21"/>
        <w:szCs w:val="22"/>
        <w:lang w:val="en-US" w:eastAsia="zh-CN" w:bidi="ar"/>
      </w:rPr>
      <w:t>04</w:t>
    </w:r>
    <w:r>
      <w:rPr>
        <w:rFonts w:ascii="Times New Roman" w:hAnsi="Times New Roman"/>
        <w:kern w:val="2"/>
        <w:sz w:val="21"/>
        <w:szCs w:val="22"/>
        <w:lang w:bidi="ar"/>
      </w:rPr>
      <w:t>-</w:t>
    </w:r>
    <w:bookmarkEnd w:id="0"/>
    <w:bookmarkEnd w:id="1"/>
    <w:r>
      <w:rPr>
        <w:rFonts w:hint="eastAsia" w:ascii="Times New Roman" w:hAnsi="Times New Roman"/>
        <w:kern w:val="2"/>
        <w:sz w:val="21"/>
        <w:szCs w:val="22"/>
        <w:lang w:val="en-US" w:eastAsia="zh-CN" w:bidi="a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docVars>
    <w:docVar w:name="commondata" w:val="eyJoZGlkIjoiMjBjNGEzNjkyOTEyYjM1YzY4MDA2MjMxNjA4ZmFjODYifQ=="/>
  </w:docVars>
  <w:rsids>
    <w:rsidRoot w:val="761D3EB5"/>
    <w:rsid w:val="000310FC"/>
    <w:rsid w:val="00032326"/>
    <w:rsid w:val="00114EF0"/>
    <w:rsid w:val="00172FB5"/>
    <w:rsid w:val="001779B0"/>
    <w:rsid w:val="001D5A7A"/>
    <w:rsid w:val="001E333C"/>
    <w:rsid w:val="00376D48"/>
    <w:rsid w:val="00412484"/>
    <w:rsid w:val="004821B8"/>
    <w:rsid w:val="00511448"/>
    <w:rsid w:val="005866BD"/>
    <w:rsid w:val="005A63A5"/>
    <w:rsid w:val="00653531"/>
    <w:rsid w:val="006659B2"/>
    <w:rsid w:val="00681914"/>
    <w:rsid w:val="00750ADD"/>
    <w:rsid w:val="00761AA3"/>
    <w:rsid w:val="00851B94"/>
    <w:rsid w:val="00856249"/>
    <w:rsid w:val="008D4688"/>
    <w:rsid w:val="00951015"/>
    <w:rsid w:val="00A512C2"/>
    <w:rsid w:val="00AF5968"/>
    <w:rsid w:val="00B63D52"/>
    <w:rsid w:val="00B932BA"/>
    <w:rsid w:val="00C06A64"/>
    <w:rsid w:val="00C651F2"/>
    <w:rsid w:val="00D621AD"/>
    <w:rsid w:val="00DB1294"/>
    <w:rsid w:val="00E24B2A"/>
    <w:rsid w:val="00E306F2"/>
    <w:rsid w:val="00F553BE"/>
    <w:rsid w:val="00FD075D"/>
    <w:rsid w:val="026D18E6"/>
    <w:rsid w:val="0B215421"/>
    <w:rsid w:val="0B5C02F4"/>
    <w:rsid w:val="0D9236F5"/>
    <w:rsid w:val="0DA27BA4"/>
    <w:rsid w:val="106E57BB"/>
    <w:rsid w:val="1A9A5BE5"/>
    <w:rsid w:val="1E8A5080"/>
    <w:rsid w:val="23BE4ECB"/>
    <w:rsid w:val="268D2E7E"/>
    <w:rsid w:val="26953D6C"/>
    <w:rsid w:val="26EA4050"/>
    <w:rsid w:val="29EE7A57"/>
    <w:rsid w:val="2F394C9E"/>
    <w:rsid w:val="344B791E"/>
    <w:rsid w:val="354E1B45"/>
    <w:rsid w:val="3B4838DD"/>
    <w:rsid w:val="3F59409C"/>
    <w:rsid w:val="45F817EE"/>
    <w:rsid w:val="46075E81"/>
    <w:rsid w:val="46A0341E"/>
    <w:rsid w:val="473866F3"/>
    <w:rsid w:val="48547819"/>
    <w:rsid w:val="4CE717EB"/>
    <w:rsid w:val="4E3C40C0"/>
    <w:rsid w:val="4E783CE8"/>
    <w:rsid w:val="50594FF2"/>
    <w:rsid w:val="564F2AFF"/>
    <w:rsid w:val="5B317306"/>
    <w:rsid w:val="5CE06F8A"/>
    <w:rsid w:val="5E093C84"/>
    <w:rsid w:val="6753700F"/>
    <w:rsid w:val="6787789A"/>
    <w:rsid w:val="68E13B71"/>
    <w:rsid w:val="6B0B2F67"/>
    <w:rsid w:val="6B5F276E"/>
    <w:rsid w:val="6B69288F"/>
    <w:rsid w:val="6BBB792E"/>
    <w:rsid w:val="6C794EF9"/>
    <w:rsid w:val="6EDA5FF3"/>
    <w:rsid w:val="71D144A4"/>
    <w:rsid w:val="72127802"/>
    <w:rsid w:val="754240C8"/>
    <w:rsid w:val="757C27A0"/>
    <w:rsid w:val="761D3EB5"/>
    <w:rsid w:val="7AB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</w:pPr>
    <w:rPr>
      <w:sz w:val="18"/>
      <w:szCs w:val="18"/>
      <w:lang w:eastAsia="en-US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styleId="11">
    <w:name w:val="footnote reference"/>
    <w:qFormat/>
    <w:uiPriority w:val="0"/>
    <w:rPr>
      <w:vertAlign w:val="superscript"/>
    </w:rPr>
  </w:style>
  <w:style w:type="character" w:customStyle="1" w:styleId="12">
    <w:name w:val="页眉 字符"/>
    <w:basedOn w:val="8"/>
    <w:link w:val="5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886</Words>
  <Characters>903</Characters>
  <Lines>9</Lines>
  <Paragraphs>2</Paragraphs>
  <TotalTime>2</TotalTime>
  <ScaleCrop>false</ScaleCrop>
  <LinksUpToDate>false</LinksUpToDate>
  <CharactersWithSpaces>1206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2021-12-30T06:44:00Z</dcterms:created>
  <dc:creator>Boom</dc:creator>
  <cp:lastModifiedBy>Boom</cp:lastModifiedBy>
  <dcterms:modified xsi:type="dcterms:W3CDTF">2023-03-28T02:13:25Z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1C2D848105344D88B263C31A531EC945</vt:lpwstr>
  </property>
</Properties>
</file>