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75" w:rsidRDefault="009545C9">
      <w:pPr>
        <w:jc w:val="center"/>
        <w:rPr>
          <w:b/>
          <w:sz w:val="32"/>
          <w:szCs w:val="32"/>
        </w:rPr>
      </w:pPr>
      <w:r>
        <w:rPr>
          <w:rFonts w:hint="eastAsia"/>
          <w:b/>
          <w:sz w:val="32"/>
          <w:szCs w:val="32"/>
        </w:rPr>
        <w:t>浙江省肿瘤医院</w:t>
      </w:r>
    </w:p>
    <w:p w:rsidR="003A0E75" w:rsidRDefault="009545C9">
      <w:pPr>
        <w:jc w:val="center"/>
        <w:rPr>
          <w:b/>
          <w:sz w:val="32"/>
          <w:szCs w:val="32"/>
        </w:rPr>
      </w:pPr>
      <w:r>
        <w:rPr>
          <w:rFonts w:hint="eastAsia"/>
          <w:b/>
          <w:sz w:val="32"/>
          <w:szCs w:val="32"/>
        </w:rPr>
        <w:t>应对重大公共卫生事件一级响应下的</w:t>
      </w:r>
    </w:p>
    <w:p w:rsidR="003A0E75" w:rsidRDefault="009545C9">
      <w:pPr>
        <w:jc w:val="center"/>
        <w:rPr>
          <w:b/>
          <w:sz w:val="32"/>
          <w:szCs w:val="32"/>
        </w:rPr>
      </w:pPr>
      <w:r>
        <w:rPr>
          <w:rFonts w:hint="eastAsia"/>
          <w:b/>
          <w:sz w:val="32"/>
          <w:szCs w:val="32"/>
        </w:rPr>
        <w:t>GCP</w:t>
      </w:r>
      <w:r>
        <w:rPr>
          <w:rFonts w:hint="eastAsia"/>
          <w:b/>
          <w:sz w:val="32"/>
          <w:szCs w:val="32"/>
        </w:rPr>
        <w:t>中心试验药物回收流程</w:t>
      </w:r>
    </w:p>
    <w:p w:rsidR="003A0E75" w:rsidRDefault="009545C9">
      <w:pPr>
        <w:ind w:firstLineChars="200" w:firstLine="560"/>
        <w:rPr>
          <w:sz w:val="28"/>
          <w:szCs w:val="28"/>
        </w:rPr>
      </w:pPr>
      <w:r>
        <w:rPr>
          <w:rFonts w:hint="eastAsia"/>
          <w:sz w:val="28"/>
          <w:szCs w:val="28"/>
        </w:rPr>
        <w:t>为配合做好当前新型冠状病毒疫情防控工作，保障受试者、</w:t>
      </w:r>
      <w:r>
        <w:rPr>
          <w:rFonts w:hint="eastAsia"/>
          <w:sz w:val="28"/>
          <w:szCs w:val="28"/>
        </w:rPr>
        <w:t>GCP</w:t>
      </w:r>
      <w:r>
        <w:rPr>
          <w:rFonts w:hint="eastAsia"/>
          <w:sz w:val="28"/>
          <w:szCs w:val="28"/>
        </w:rPr>
        <w:t>从业人员的健康</w:t>
      </w:r>
      <w:bookmarkStart w:id="0" w:name="_GoBack"/>
      <w:bookmarkEnd w:id="0"/>
      <w:r>
        <w:rPr>
          <w:rFonts w:hint="eastAsia"/>
          <w:sz w:val="28"/>
          <w:szCs w:val="28"/>
        </w:rPr>
        <w:t>安全，以及临床试验的顺利进行，浙江省肿瘤医院药物临床试验机构现针对疫情特殊时期试验药物的回收制定如下流程：</w:t>
      </w:r>
    </w:p>
    <w:p w:rsidR="003A0E75" w:rsidRDefault="009545C9">
      <w:pPr>
        <w:ind w:firstLineChars="200" w:firstLine="560"/>
        <w:rPr>
          <w:sz w:val="28"/>
          <w:szCs w:val="28"/>
        </w:rPr>
      </w:pPr>
      <w:r>
        <w:rPr>
          <w:rFonts w:hint="eastAsia"/>
          <w:sz w:val="28"/>
          <w:szCs w:val="28"/>
        </w:rPr>
        <w:t>1</w:t>
      </w:r>
      <w:r>
        <w:rPr>
          <w:rFonts w:hint="eastAsia"/>
          <w:sz w:val="28"/>
          <w:szCs w:val="28"/>
        </w:rPr>
        <w:t>、</w:t>
      </w:r>
      <w:r>
        <w:rPr>
          <w:rFonts w:hint="eastAsia"/>
          <w:sz w:val="28"/>
          <w:szCs w:val="28"/>
        </w:rPr>
        <w:t xml:space="preserve"> CRA</w:t>
      </w:r>
      <w:r>
        <w:rPr>
          <w:rFonts w:hint="eastAsia"/>
          <w:sz w:val="28"/>
          <w:szCs w:val="28"/>
        </w:rPr>
        <w:t>拨打药房座机预约回收档期，在回收档期之前做好药物回收表（回收表可以直接使用申办方的模板）</w:t>
      </w:r>
    </w:p>
    <w:p w:rsidR="003A0E75" w:rsidRDefault="009545C9">
      <w:pPr>
        <w:ind w:firstLineChars="200" w:firstLine="560"/>
        <w:rPr>
          <w:sz w:val="28"/>
          <w:szCs w:val="28"/>
        </w:rPr>
      </w:pPr>
      <w:r>
        <w:rPr>
          <w:rFonts w:hint="eastAsia"/>
          <w:sz w:val="28"/>
          <w:szCs w:val="28"/>
        </w:rPr>
        <w:t>2</w:t>
      </w:r>
      <w:r>
        <w:rPr>
          <w:rFonts w:hint="eastAsia"/>
          <w:sz w:val="28"/>
          <w:szCs w:val="28"/>
        </w:rPr>
        <w:t>、</w:t>
      </w:r>
      <w:r>
        <w:rPr>
          <w:rFonts w:hint="eastAsia"/>
          <w:sz w:val="28"/>
          <w:szCs w:val="28"/>
        </w:rPr>
        <w:t xml:space="preserve"> CRA</w:t>
      </w:r>
      <w:r>
        <w:rPr>
          <w:rFonts w:hint="eastAsia"/>
          <w:sz w:val="28"/>
          <w:szCs w:val="28"/>
        </w:rPr>
        <w:t>需要提供：</w:t>
      </w:r>
      <w:r>
        <w:rPr>
          <w:sz w:val="28"/>
          <w:szCs w:val="28"/>
        </w:rPr>
        <w:fldChar w:fldCharType="begin"/>
      </w:r>
      <w:r>
        <w:rPr>
          <w:sz w:val="28"/>
          <w:szCs w:val="28"/>
        </w:rPr>
        <w:instrText xml:space="preserve"> </w:instrText>
      </w:r>
      <w:r>
        <w:rPr>
          <w:rFonts w:hint="eastAsia"/>
          <w:sz w:val="28"/>
          <w:szCs w:val="28"/>
        </w:rPr>
        <w:instrText>= 1 \* GB3</w:instrText>
      </w:r>
      <w:r>
        <w:rPr>
          <w:sz w:val="28"/>
          <w:szCs w:val="28"/>
        </w:rPr>
        <w:instrText xml:space="preserve"> </w:instrText>
      </w:r>
      <w:r>
        <w:rPr>
          <w:sz w:val="28"/>
          <w:szCs w:val="28"/>
        </w:rPr>
        <w:fldChar w:fldCharType="separate"/>
      </w:r>
      <w:r>
        <w:rPr>
          <w:rFonts w:hint="eastAsia"/>
          <w:sz w:val="28"/>
          <w:szCs w:val="28"/>
        </w:rPr>
        <w:t>①</w:t>
      </w:r>
      <w:r>
        <w:rPr>
          <w:sz w:val="28"/>
          <w:szCs w:val="28"/>
        </w:rPr>
        <w:fldChar w:fldCharType="end"/>
      </w:r>
      <w:r w:rsidRPr="009545C9">
        <w:rPr>
          <w:rFonts w:hint="eastAsia"/>
          <w:sz w:val="28"/>
          <w:szCs w:val="28"/>
        </w:rPr>
        <w:t>回收档期当日</w:t>
      </w:r>
      <w:r>
        <w:rPr>
          <w:rFonts w:hint="eastAsia"/>
          <w:sz w:val="28"/>
          <w:szCs w:val="28"/>
        </w:rPr>
        <w:t>自己的异常健康码</w:t>
      </w:r>
      <w:r>
        <w:rPr>
          <w:rFonts w:hint="eastAsia"/>
          <w:sz w:val="28"/>
          <w:szCs w:val="28"/>
        </w:rPr>
        <w:t>/</w:t>
      </w:r>
      <w:r>
        <w:rPr>
          <w:rFonts w:hint="eastAsia"/>
          <w:sz w:val="28"/>
          <w:szCs w:val="28"/>
        </w:rPr>
        <w:t>行程</w:t>
      </w:r>
      <w:proofErr w:type="gramStart"/>
      <w:r>
        <w:rPr>
          <w:rFonts w:hint="eastAsia"/>
          <w:sz w:val="28"/>
          <w:szCs w:val="28"/>
        </w:rPr>
        <w:t>码或者</w:t>
      </w:r>
      <w:proofErr w:type="gramEnd"/>
      <w:r>
        <w:rPr>
          <w:rFonts w:hint="eastAsia"/>
          <w:sz w:val="28"/>
          <w:szCs w:val="28"/>
        </w:rPr>
        <w:t>当地行政部门发布的不得离市的官方通知等可以证明本人无法前来中心回收的官方权威证明文件，可以截屏</w:t>
      </w:r>
      <w:r w:rsidR="00812EB1">
        <w:rPr>
          <w:rFonts w:hint="eastAsia"/>
          <w:sz w:val="28"/>
          <w:szCs w:val="28"/>
        </w:rPr>
        <w:t>打印</w:t>
      </w:r>
      <w:r>
        <w:rPr>
          <w:rFonts w:hint="eastAsia"/>
          <w:sz w:val="28"/>
          <w:szCs w:val="28"/>
        </w:rPr>
        <w:t>。</w:t>
      </w:r>
      <w:r>
        <w:rPr>
          <w:sz w:val="28"/>
          <w:szCs w:val="28"/>
        </w:rPr>
        <w:fldChar w:fldCharType="begin"/>
      </w:r>
      <w:r>
        <w:rPr>
          <w:sz w:val="28"/>
          <w:szCs w:val="28"/>
        </w:rPr>
        <w:instrText xml:space="preserve"> </w:instrText>
      </w:r>
      <w:r>
        <w:rPr>
          <w:rFonts w:hint="eastAsia"/>
          <w:sz w:val="28"/>
          <w:szCs w:val="28"/>
        </w:rPr>
        <w:instrText>= 2 \* GB3</w:instrText>
      </w:r>
      <w:r>
        <w:rPr>
          <w:sz w:val="28"/>
          <w:szCs w:val="28"/>
        </w:rPr>
        <w:instrText xml:space="preserve"> </w:instrText>
      </w:r>
      <w:r>
        <w:rPr>
          <w:sz w:val="28"/>
          <w:szCs w:val="28"/>
        </w:rPr>
        <w:fldChar w:fldCharType="separate"/>
      </w:r>
      <w:r>
        <w:rPr>
          <w:rFonts w:hint="eastAsia"/>
          <w:sz w:val="28"/>
          <w:szCs w:val="28"/>
        </w:rPr>
        <w:t>②</w:t>
      </w:r>
      <w:r>
        <w:rPr>
          <w:sz w:val="28"/>
          <w:szCs w:val="28"/>
        </w:rPr>
        <w:fldChar w:fldCharType="end"/>
      </w:r>
      <w:r>
        <w:rPr>
          <w:rFonts w:hint="eastAsia"/>
          <w:sz w:val="28"/>
          <w:szCs w:val="28"/>
        </w:rPr>
        <w:t>本次药物回收的申请函。两份文件一起由</w:t>
      </w:r>
      <w:r>
        <w:rPr>
          <w:rFonts w:hint="eastAsia"/>
          <w:sz w:val="28"/>
          <w:szCs w:val="28"/>
        </w:rPr>
        <w:t>CRC</w:t>
      </w:r>
      <w:r>
        <w:rPr>
          <w:rFonts w:hint="eastAsia"/>
          <w:sz w:val="28"/>
          <w:szCs w:val="28"/>
        </w:rPr>
        <w:t>在回收档期当日交到药房。</w:t>
      </w:r>
    </w:p>
    <w:p w:rsidR="003A0E75" w:rsidRDefault="009545C9">
      <w:pPr>
        <w:ind w:firstLineChars="200" w:firstLine="560"/>
        <w:rPr>
          <w:sz w:val="28"/>
          <w:szCs w:val="28"/>
        </w:rPr>
      </w:pPr>
      <w:r>
        <w:rPr>
          <w:rFonts w:hint="eastAsia"/>
          <w:sz w:val="28"/>
          <w:szCs w:val="28"/>
        </w:rPr>
        <w:t>申请</w:t>
      </w:r>
      <w:proofErr w:type="gramStart"/>
      <w:r>
        <w:rPr>
          <w:rFonts w:hint="eastAsia"/>
          <w:sz w:val="28"/>
          <w:szCs w:val="28"/>
        </w:rPr>
        <w:t>函</w:t>
      </w:r>
      <w:r w:rsidR="00812EB1">
        <w:rPr>
          <w:rFonts w:hint="eastAsia"/>
          <w:sz w:val="28"/>
          <w:szCs w:val="28"/>
        </w:rPr>
        <w:t>内容</w:t>
      </w:r>
      <w:proofErr w:type="gramEnd"/>
      <w:r w:rsidR="00812EB1">
        <w:rPr>
          <w:rFonts w:hint="eastAsia"/>
          <w:sz w:val="28"/>
          <w:szCs w:val="28"/>
        </w:rPr>
        <w:t>需要包括</w:t>
      </w:r>
      <w:r>
        <w:rPr>
          <w:rFonts w:hint="eastAsia"/>
          <w:sz w:val="28"/>
          <w:szCs w:val="28"/>
        </w:rPr>
        <w:t>：</w:t>
      </w:r>
      <w:r>
        <w:rPr>
          <w:rFonts w:hint="eastAsia"/>
          <w:sz w:val="28"/>
          <w:szCs w:val="28"/>
        </w:rPr>
        <w:t>CRA</w:t>
      </w:r>
      <w:r>
        <w:rPr>
          <w:rFonts w:hint="eastAsia"/>
          <w:sz w:val="28"/>
          <w:szCs w:val="28"/>
        </w:rPr>
        <w:t>无法前来中心回收的原因，负责本次回收的</w:t>
      </w:r>
      <w:r>
        <w:rPr>
          <w:rFonts w:hint="eastAsia"/>
          <w:sz w:val="28"/>
          <w:szCs w:val="28"/>
        </w:rPr>
        <w:t>C</w:t>
      </w:r>
      <w:r>
        <w:rPr>
          <w:sz w:val="28"/>
          <w:szCs w:val="28"/>
        </w:rPr>
        <w:t>RA</w:t>
      </w:r>
      <w:r>
        <w:rPr>
          <w:rFonts w:hint="eastAsia"/>
          <w:sz w:val="28"/>
          <w:szCs w:val="28"/>
        </w:rPr>
        <w:t>姓名，协助本次药物回收的</w:t>
      </w:r>
      <w:r>
        <w:rPr>
          <w:rFonts w:hint="eastAsia"/>
          <w:sz w:val="28"/>
          <w:szCs w:val="28"/>
        </w:rPr>
        <w:t>CRC</w:t>
      </w:r>
      <w:r>
        <w:rPr>
          <w:rFonts w:hint="eastAsia"/>
          <w:sz w:val="28"/>
          <w:szCs w:val="28"/>
        </w:rPr>
        <w:t>姓名，负责寄送本次回收药物的物流公司名称，并加盖申办方公章。</w:t>
      </w:r>
    </w:p>
    <w:p w:rsidR="003A0E75" w:rsidRDefault="009545C9">
      <w:pPr>
        <w:ind w:firstLineChars="200" w:firstLine="560"/>
        <w:rPr>
          <w:sz w:val="28"/>
          <w:szCs w:val="28"/>
        </w:rPr>
      </w:pPr>
      <w:r>
        <w:rPr>
          <w:rFonts w:hint="eastAsia"/>
          <w:sz w:val="28"/>
          <w:szCs w:val="28"/>
        </w:rPr>
        <w:t>如需要从本中心机构药房调出</w:t>
      </w:r>
      <w:r>
        <w:rPr>
          <w:rFonts w:hint="eastAsia"/>
          <w:sz w:val="28"/>
          <w:szCs w:val="28"/>
        </w:rPr>
        <w:t>/</w:t>
      </w:r>
      <w:r>
        <w:rPr>
          <w:rFonts w:hint="eastAsia"/>
          <w:sz w:val="28"/>
          <w:szCs w:val="28"/>
        </w:rPr>
        <w:t>回收仍在有效期内的可使用药物，还需要提供</w:t>
      </w:r>
      <w:r>
        <w:rPr>
          <w:sz w:val="28"/>
          <w:szCs w:val="28"/>
        </w:rPr>
        <w:fldChar w:fldCharType="begin"/>
      </w:r>
      <w:r>
        <w:rPr>
          <w:sz w:val="28"/>
          <w:szCs w:val="28"/>
        </w:rPr>
        <w:instrText xml:space="preserve"> </w:instrText>
      </w:r>
      <w:r>
        <w:rPr>
          <w:rFonts w:hint="eastAsia"/>
          <w:sz w:val="28"/>
          <w:szCs w:val="28"/>
        </w:rPr>
        <w:instrText>= 3 \* GB3</w:instrText>
      </w:r>
      <w:r>
        <w:rPr>
          <w:sz w:val="28"/>
          <w:szCs w:val="28"/>
        </w:rPr>
        <w:instrText xml:space="preserve"> </w:instrText>
      </w:r>
      <w:r>
        <w:rPr>
          <w:sz w:val="28"/>
          <w:szCs w:val="28"/>
        </w:rPr>
        <w:fldChar w:fldCharType="separate"/>
      </w:r>
      <w:r>
        <w:rPr>
          <w:rFonts w:hint="eastAsia"/>
          <w:sz w:val="28"/>
          <w:szCs w:val="28"/>
        </w:rPr>
        <w:t>③</w:t>
      </w:r>
      <w:r>
        <w:rPr>
          <w:sz w:val="28"/>
          <w:szCs w:val="28"/>
        </w:rPr>
        <w:fldChar w:fldCharType="end"/>
      </w:r>
      <w:r>
        <w:rPr>
          <w:rFonts w:hint="eastAsia"/>
          <w:sz w:val="28"/>
          <w:szCs w:val="28"/>
        </w:rPr>
        <w:t>申办方针对此次药物调拨</w:t>
      </w:r>
      <w:r>
        <w:rPr>
          <w:rFonts w:hint="eastAsia"/>
          <w:sz w:val="28"/>
          <w:szCs w:val="28"/>
        </w:rPr>
        <w:t>/</w:t>
      </w:r>
      <w:r>
        <w:rPr>
          <w:rFonts w:hint="eastAsia"/>
          <w:sz w:val="28"/>
          <w:szCs w:val="28"/>
        </w:rPr>
        <w:t>回收的盖章声明：明确回收</w:t>
      </w:r>
      <w:r>
        <w:rPr>
          <w:rFonts w:hint="eastAsia"/>
          <w:sz w:val="28"/>
          <w:szCs w:val="28"/>
        </w:rPr>
        <w:t>/</w:t>
      </w:r>
      <w:r>
        <w:rPr>
          <w:rFonts w:hint="eastAsia"/>
          <w:sz w:val="28"/>
          <w:szCs w:val="28"/>
        </w:rPr>
        <w:t>调拨原因、药物的名称、规格、批号、有效期、数量以及负责本次调拨</w:t>
      </w:r>
      <w:r>
        <w:rPr>
          <w:rFonts w:hint="eastAsia"/>
          <w:sz w:val="28"/>
          <w:szCs w:val="28"/>
        </w:rPr>
        <w:t>/</w:t>
      </w:r>
      <w:r>
        <w:rPr>
          <w:rFonts w:hint="eastAsia"/>
          <w:sz w:val="28"/>
          <w:szCs w:val="28"/>
        </w:rPr>
        <w:t>回收的</w:t>
      </w:r>
      <w:r>
        <w:rPr>
          <w:rFonts w:hint="eastAsia"/>
          <w:sz w:val="28"/>
          <w:szCs w:val="28"/>
        </w:rPr>
        <w:t>CRA</w:t>
      </w:r>
      <w:r>
        <w:rPr>
          <w:rFonts w:hint="eastAsia"/>
          <w:sz w:val="28"/>
          <w:szCs w:val="28"/>
        </w:rPr>
        <w:t>等必要信息，机构办公室主任审核签字后，凭借声明到机构药房回收药物。</w:t>
      </w:r>
      <w:r>
        <w:rPr>
          <w:rFonts w:hint="eastAsia"/>
          <w:sz w:val="28"/>
          <w:szCs w:val="28"/>
        </w:rPr>
        <w:t xml:space="preserve">  </w:t>
      </w:r>
    </w:p>
    <w:p w:rsidR="003A0E75" w:rsidRDefault="009545C9">
      <w:pPr>
        <w:ind w:firstLineChars="200" w:firstLine="560"/>
        <w:rPr>
          <w:sz w:val="28"/>
          <w:szCs w:val="28"/>
        </w:rPr>
      </w:pPr>
      <w:r>
        <w:rPr>
          <w:rFonts w:hint="eastAsia"/>
          <w:sz w:val="28"/>
          <w:szCs w:val="28"/>
        </w:rPr>
        <w:t>3</w:t>
      </w:r>
      <w:r>
        <w:rPr>
          <w:rFonts w:hint="eastAsia"/>
          <w:sz w:val="28"/>
          <w:szCs w:val="28"/>
        </w:rPr>
        <w:t>、</w:t>
      </w:r>
      <w:r>
        <w:rPr>
          <w:rFonts w:hint="eastAsia"/>
          <w:sz w:val="28"/>
          <w:szCs w:val="28"/>
        </w:rPr>
        <w:t>CRC</w:t>
      </w:r>
      <w:r>
        <w:rPr>
          <w:rFonts w:hint="eastAsia"/>
          <w:sz w:val="28"/>
          <w:szCs w:val="28"/>
        </w:rPr>
        <w:t>在回收档期当日携带</w:t>
      </w:r>
      <w:r>
        <w:rPr>
          <w:sz w:val="28"/>
          <w:szCs w:val="28"/>
        </w:rPr>
        <w:fldChar w:fldCharType="begin"/>
      </w:r>
      <w:r>
        <w:rPr>
          <w:sz w:val="28"/>
          <w:szCs w:val="28"/>
        </w:rPr>
        <w:instrText xml:space="preserve"> </w:instrText>
      </w:r>
      <w:r>
        <w:rPr>
          <w:rFonts w:hint="eastAsia"/>
          <w:sz w:val="28"/>
          <w:szCs w:val="28"/>
        </w:rPr>
        <w:instrText>= 1 \* GB3</w:instrText>
      </w:r>
      <w:r>
        <w:rPr>
          <w:sz w:val="28"/>
          <w:szCs w:val="28"/>
        </w:rPr>
        <w:instrText xml:space="preserve"> </w:instrText>
      </w:r>
      <w:r>
        <w:rPr>
          <w:sz w:val="28"/>
          <w:szCs w:val="28"/>
        </w:rPr>
        <w:fldChar w:fldCharType="separate"/>
      </w:r>
      <w:r>
        <w:rPr>
          <w:rFonts w:hint="eastAsia"/>
          <w:sz w:val="28"/>
          <w:szCs w:val="28"/>
        </w:rPr>
        <w:t>①</w:t>
      </w:r>
      <w:r>
        <w:rPr>
          <w:sz w:val="28"/>
          <w:szCs w:val="28"/>
        </w:rPr>
        <w:fldChar w:fldCharType="end"/>
      </w:r>
      <w:r>
        <w:rPr>
          <w:sz w:val="28"/>
          <w:szCs w:val="28"/>
        </w:rPr>
        <w:t>+</w:t>
      </w:r>
      <w:r>
        <w:rPr>
          <w:sz w:val="28"/>
          <w:szCs w:val="28"/>
        </w:rPr>
        <w:fldChar w:fldCharType="begin"/>
      </w:r>
      <w:r>
        <w:rPr>
          <w:sz w:val="28"/>
          <w:szCs w:val="28"/>
        </w:rPr>
        <w:instrText xml:space="preserve"> </w:instrText>
      </w:r>
      <w:r>
        <w:rPr>
          <w:rFonts w:hint="eastAsia"/>
          <w:sz w:val="28"/>
          <w:szCs w:val="28"/>
        </w:rPr>
        <w:instrText>= 2 \* GB3</w:instrText>
      </w:r>
      <w:r>
        <w:rPr>
          <w:sz w:val="28"/>
          <w:szCs w:val="28"/>
        </w:rPr>
        <w:instrText xml:space="preserve"> </w:instrText>
      </w:r>
      <w:r>
        <w:rPr>
          <w:sz w:val="28"/>
          <w:szCs w:val="28"/>
        </w:rPr>
        <w:fldChar w:fldCharType="separate"/>
      </w:r>
      <w:r>
        <w:rPr>
          <w:rFonts w:hint="eastAsia"/>
          <w:sz w:val="28"/>
          <w:szCs w:val="28"/>
        </w:rPr>
        <w:t>②</w:t>
      </w:r>
      <w:r>
        <w:rPr>
          <w:sz w:val="28"/>
          <w:szCs w:val="28"/>
        </w:rPr>
        <w:fldChar w:fldCharType="end"/>
      </w:r>
      <w:r>
        <w:rPr>
          <w:sz w:val="28"/>
          <w:szCs w:val="28"/>
        </w:rPr>
        <w:t>+</w:t>
      </w:r>
      <w:r>
        <w:rPr>
          <w:sz w:val="28"/>
          <w:szCs w:val="28"/>
        </w:rPr>
        <w:fldChar w:fldCharType="begin"/>
      </w:r>
      <w:r>
        <w:rPr>
          <w:sz w:val="28"/>
          <w:szCs w:val="28"/>
        </w:rPr>
        <w:instrText xml:space="preserve"> </w:instrText>
      </w:r>
      <w:r>
        <w:rPr>
          <w:rFonts w:hint="eastAsia"/>
          <w:sz w:val="28"/>
          <w:szCs w:val="28"/>
        </w:rPr>
        <w:instrText>= 3 \* GB3</w:instrText>
      </w:r>
      <w:r>
        <w:rPr>
          <w:sz w:val="28"/>
          <w:szCs w:val="28"/>
        </w:rPr>
        <w:instrText xml:space="preserve"> </w:instrText>
      </w:r>
      <w:r>
        <w:rPr>
          <w:sz w:val="28"/>
          <w:szCs w:val="28"/>
        </w:rPr>
        <w:fldChar w:fldCharType="separate"/>
      </w:r>
      <w:r>
        <w:rPr>
          <w:rFonts w:hint="eastAsia"/>
          <w:sz w:val="28"/>
          <w:szCs w:val="28"/>
        </w:rPr>
        <w:t>③</w:t>
      </w:r>
      <w:r>
        <w:rPr>
          <w:sz w:val="28"/>
          <w:szCs w:val="28"/>
        </w:rPr>
        <w:fldChar w:fldCharType="end"/>
      </w:r>
      <w:r>
        <w:rPr>
          <w:rFonts w:hint="eastAsia"/>
          <w:sz w:val="28"/>
          <w:szCs w:val="28"/>
        </w:rPr>
        <w:t>（如适用）文档到药房，</w:t>
      </w:r>
      <w:r>
        <w:rPr>
          <w:rFonts w:hint="eastAsia"/>
          <w:sz w:val="28"/>
          <w:szCs w:val="28"/>
        </w:rPr>
        <w:t xml:space="preserve"> </w:t>
      </w:r>
      <w:r>
        <w:rPr>
          <w:rFonts w:hint="eastAsia"/>
          <w:sz w:val="28"/>
          <w:szCs w:val="28"/>
        </w:rPr>
        <w:t>值班药师和</w:t>
      </w:r>
      <w:r>
        <w:rPr>
          <w:rFonts w:hint="eastAsia"/>
          <w:sz w:val="28"/>
          <w:szCs w:val="28"/>
        </w:rPr>
        <w:t>CRC</w:t>
      </w:r>
      <w:r>
        <w:rPr>
          <w:rFonts w:hint="eastAsia"/>
          <w:sz w:val="28"/>
          <w:szCs w:val="28"/>
        </w:rPr>
        <w:t>双人复核待回收药物信息（药物名称、规格、批号、有</w:t>
      </w:r>
      <w:r>
        <w:rPr>
          <w:rFonts w:hint="eastAsia"/>
          <w:sz w:val="28"/>
          <w:szCs w:val="28"/>
        </w:rPr>
        <w:lastRenderedPageBreak/>
        <w:t>效期和数量）和药物回收表是否一致，确认无误后药师和</w:t>
      </w:r>
      <w:r>
        <w:rPr>
          <w:rFonts w:hint="eastAsia"/>
          <w:sz w:val="28"/>
          <w:szCs w:val="28"/>
        </w:rPr>
        <w:t>CRC</w:t>
      </w:r>
      <w:r>
        <w:rPr>
          <w:rFonts w:hint="eastAsia"/>
          <w:sz w:val="28"/>
          <w:szCs w:val="28"/>
        </w:rPr>
        <w:t>双人签署姓名、日期，并完成回收药物的打包。</w:t>
      </w:r>
    </w:p>
    <w:p w:rsidR="003A0E75" w:rsidRDefault="009545C9">
      <w:pPr>
        <w:ind w:firstLineChars="200" w:firstLine="560"/>
        <w:rPr>
          <w:sz w:val="28"/>
          <w:szCs w:val="28"/>
        </w:rPr>
      </w:pPr>
      <w:r>
        <w:rPr>
          <w:rFonts w:hint="eastAsia"/>
          <w:sz w:val="28"/>
          <w:szCs w:val="28"/>
        </w:rPr>
        <w:t>4</w:t>
      </w:r>
      <w:r>
        <w:rPr>
          <w:rFonts w:hint="eastAsia"/>
          <w:sz w:val="28"/>
          <w:szCs w:val="28"/>
        </w:rPr>
        <w:t>、</w:t>
      </w:r>
      <w:r>
        <w:rPr>
          <w:rFonts w:hint="eastAsia"/>
          <w:sz w:val="28"/>
          <w:szCs w:val="28"/>
        </w:rPr>
        <w:t>CRC</w:t>
      </w:r>
      <w:r>
        <w:rPr>
          <w:rFonts w:hint="eastAsia"/>
          <w:sz w:val="28"/>
          <w:szCs w:val="28"/>
        </w:rPr>
        <w:t>转告</w:t>
      </w:r>
      <w:r>
        <w:rPr>
          <w:rFonts w:hint="eastAsia"/>
          <w:sz w:val="28"/>
          <w:szCs w:val="28"/>
        </w:rPr>
        <w:t>CRA</w:t>
      </w:r>
      <w:r>
        <w:rPr>
          <w:rFonts w:hint="eastAsia"/>
          <w:sz w:val="28"/>
          <w:szCs w:val="28"/>
        </w:rPr>
        <w:t>及时预约物流公司取走回收药物，药房留存物流寄送单据。</w:t>
      </w:r>
    </w:p>
    <w:p w:rsidR="003A0E75" w:rsidRDefault="009545C9">
      <w:pPr>
        <w:ind w:firstLineChars="200" w:firstLine="560"/>
        <w:rPr>
          <w:sz w:val="28"/>
          <w:szCs w:val="28"/>
        </w:rPr>
      </w:pPr>
      <w:r>
        <w:rPr>
          <w:rFonts w:hint="eastAsia"/>
          <w:sz w:val="28"/>
          <w:szCs w:val="28"/>
        </w:rPr>
        <w:t>5</w:t>
      </w:r>
      <w:r>
        <w:rPr>
          <w:rFonts w:hint="eastAsia"/>
          <w:sz w:val="28"/>
          <w:szCs w:val="28"/>
        </w:rPr>
        <w:t>、申办方仓库签收本次回收药物后，</w:t>
      </w:r>
      <w:r>
        <w:rPr>
          <w:rFonts w:hint="eastAsia"/>
          <w:sz w:val="28"/>
          <w:szCs w:val="28"/>
        </w:rPr>
        <w:t>CRA</w:t>
      </w:r>
      <w:r>
        <w:rPr>
          <w:rFonts w:hint="eastAsia"/>
          <w:sz w:val="28"/>
          <w:szCs w:val="28"/>
        </w:rPr>
        <w:t>将仓库签收记录扫描件或者原件发送</w:t>
      </w:r>
      <w:r>
        <w:rPr>
          <w:rFonts w:hint="eastAsia"/>
          <w:sz w:val="28"/>
          <w:szCs w:val="28"/>
        </w:rPr>
        <w:t>CRC</w:t>
      </w:r>
      <w:r>
        <w:rPr>
          <w:rFonts w:hint="eastAsia"/>
          <w:sz w:val="28"/>
          <w:szCs w:val="28"/>
        </w:rPr>
        <w:t>，</w:t>
      </w:r>
      <w:r>
        <w:rPr>
          <w:rFonts w:hint="eastAsia"/>
          <w:sz w:val="28"/>
          <w:szCs w:val="28"/>
        </w:rPr>
        <w:t>CRC</w:t>
      </w:r>
      <w:r>
        <w:rPr>
          <w:rFonts w:hint="eastAsia"/>
          <w:sz w:val="28"/>
          <w:szCs w:val="28"/>
        </w:rPr>
        <w:t>递交纸质版文件到药房归档。</w:t>
      </w:r>
    </w:p>
    <w:p w:rsidR="003A0E75" w:rsidRDefault="003A0E75">
      <w:pPr>
        <w:ind w:firstLineChars="200" w:firstLine="560"/>
        <w:rPr>
          <w:sz w:val="28"/>
          <w:szCs w:val="28"/>
        </w:rPr>
      </w:pPr>
    </w:p>
    <w:sectPr w:rsidR="003A0E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B0"/>
    <w:rsid w:val="000B48B0"/>
    <w:rsid w:val="00235AF1"/>
    <w:rsid w:val="00386DC3"/>
    <w:rsid w:val="003A0E75"/>
    <w:rsid w:val="00440C07"/>
    <w:rsid w:val="00524B7E"/>
    <w:rsid w:val="00557221"/>
    <w:rsid w:val="00723E1A"/>
    <w:rsid w:val="00780C36"/>
    <w:rsid w:val="00812EB1"/>
    <w:rsid w:val="008F79E8"/>
    <w:rsid w:val="008F7C1D"/>
    <w:rsid w:val="009545C9"/>
    <w:rsid w:val="009A1F49"/>
    <w:rsid w:val="00AC406C"/>
    <w:rsid w:val="00CD6FB7"/>
    <w:rsid w:val="00DC290A"/>
    <w:rsid w:val="6D817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3A516-1A47-4309-AD12-DF8A6149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120</Words>
  <Characters>690</Characters>
  <Application>Microsoft Office Word</Application>
  <DocSecurity>0</DocSecurity>
  <Lines>5</Lines>
  <Paragraphs>1</Paragraphs>
  <ScaleCrop>false</ScaleCrop>
  <Company>Microsoft</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2021-11-30T06:55:00Z</cp:lastPrinted>
  <dcterms:created xsi:type="dcterms:W3CDTF">2021-11-26T07:01:00Z</dcterms:created>
  <dcterms:modified xsi:type="dcterms:W3CDTF">2021-11-30T07:21:00Z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AB8161E6C9A14775BA6F7C716803F337</vt:lpwstr>
  </property>
</Properties>
</file>